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4BA7" w:rsidRPr="002B359A" w:rsidRDefault="00F54BA7" w:rsidP="002B359A">
      <w:pPr>
        <w:pStyle w:val="NoSpacing"/>
        <w:rPr>
          <w:b/>
          <w:sz w:val="24"/>
          <w:szCs w:val="24"/>
          <w:lang w:val="en-US"/>
        </w:rPr>
      </w:pPr>
      <w:bookmarkStart w:id="0" w:name="_GoBack"/>
      <w:bookmarkEnd w:id="0"/>
    </w:p>
    <w:p w:rsidR="00F54BA7" w:rsidRDefault="00374404" w:rsidP="002B359A">
      <w:pPr>
        <w:pStyle w:val="NoSpacing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Изложението </w:t>
      </w:r>
      <w:r w:rsidR="002B359A">
        <w:rPr>
          <w:b/>
          <w:sz w:val="24"/>
          <w:szCs w:val="24"/>
        </w:rPr>
        <w:t>MachTech&amp;InnoTech ще започне</w:t>
      </w:r>
      <w:r w:rsidR="00F54BA7" w:rsidRPr="00F54BA7">
        <w:rPr>
          <w:b/>
          <w:sz w:val="24"/>
          <w:szCs w:val="24"/>
        </w:rPr>
        <w:t xml:space="preserve"> на 11 март 2015 г.</w:t>
      </w:r>
    </w:p>
    <w:p w:rsidR="002B359A" w:rsidRDefault="002B359A" w:rsidP="002B359A">
      <w:pPr>
        <w:pStyle w:val="NoSpacing"/>
        <w:jc w:val="center"/>
        <w:rPr>
          <w:b/>
          <w:sz w:val="24"/>
          <w:szCs w:val="24"/>
          <w:lang w:val="en-US"/>
        </w:rPr>
      </w:pPr>
    </w:p>
    <w:p w:rsidR="002B359A" w:rsidRPr="002B359A" w:rsidRDefault="002B359A" w:rsidP="002B359A">
      <w:pPr>
        <w:pStyle w:val="NoSpacing"/>
        <w:jc w:val="center"/>
        <w:rPr>
          <w:b/>
          <w:sz w:val="24"/>
          <w:szCs w:val="24"/>
        </w:rPr>
      </w:pPr>
      <w:r w:rsidRPr="002B359A">
        <w:rPr>
          <w:b/>
          <w:sz w:val="24"/>
          <w:szCs w:val="24"/>
        </w:rPr>
        <w:t>По време на събитието ще се проведат двустранните бизнес срещи между български и чуждестранни фирми</w:t>
      </w:r>
    </w:p>
    <w:p w:rsidR="00F54BA7" w:rsidRPr="00F54BA7" w:rsidRDefault="00F54BA7" w:rsidP="00F54BA7">
      <w:pPr>
        <w:pStyle w:val="NoSpacing"/>
        <w:rPr>
          <w:sz w:val="24"/>
          <w:szCs w:val="24"/>
        </w:rPr>
      </w:pPr>
    </w:p>
    <w:p w:rsidR="00F54BA7" w:rsidRDefault="00D954A0" w:rsidP="00F54BA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Петото издание </w:t>
      </w:r>
      <w:r w:rsidR="00374404">
        <w:rPr>
          <w:sz w:val="24"/>
          <w:szCs w:val="24"/>
        </w:rPr>
        <w:t>на</w:t>
      </w:r>
      <w:r>
        <w:rPr>
          <w:sz w:val="24"/>
          <w:szCs w:val="24"/>
        </w:rPr>
        <w:t xml:space="preserve"> MachTech&amp;InnoTech, което </w:t>
      </w:r>
      <w:r w:rsidR="0050721E">
        <w:rPr>
          <w:sz w:val="24"/>
          <w:szCs w:val="24"/>
        </w:rPr>
        <w:t>дава</w:t>
      </w:r>
      <w:r>
        <w:rPr>
          <w:sz w:val="24"/>
          <w:szCs w:val="24"/>
        </w:rPr>
        <w:t xml:space="preserve"> заявка </w:t>
      </w:r>
      <w:r w:rsidR="0050721E">
        <w:rPr>
          <w:sz w:val="24"/>
          <w:szCs w:val="24"/>
        </w:rPr>
        <w:t xml:space="preserve">да се превърне в </w:t>
      </w:r>
      <w:r w:rsidR="0054044B">
        <w:rPr>
          <w:sz w:val="24"/>
          <w:szCs w:val="24"/>
        </w:rPr>
        <w:t xml:space="preserve">едно от </w:t>
      </w:r>
      <w:r w:rsidR="00374404">
        <w:rPr>
          <w:sz w:val="24"/>
          <w:szCs w:val="24"/>
        </w:rPr>
        <w:t xml:space="preserve">най-значимите </w:t>
      </w:r>
      <w:r w:rsidR="003350E2">
        <w:rPr>
          <w:sz w:val="24"/>
          <w:szCs w:val="24"/>
        </w:rPr>
        <w:t>събитията</w:t>
      </w:r>
      <w:r w:rsidR="00F54BA7" w:rsidRPr="00F54BA7">
        <w:rPr>
          <w:sz w:val="24"/>
          <w:szCs w:val="24"/>
        </w:rPr>
        <w:t xml:space="preserve"> на бранша в страната, ще се проведе в началото на следващата година от 11 до 13 март.</w:t>
      </w:r>
    </w:p>
    <w:p w:rsidR="0054044B" w:rsidRPr="00F54BA7" w:rsidRDefault="0054044B" w:rsidP="00F54BA7">
      <w:pPr>
        <w:pStyle w:val="NoSpacing"/>
        <w:rPr>
          <w:sz w:val="24"/>
          <w:szCs w:val="24"/>
        </w:rPr>
      </w:pPr>
    </w:p>
    <w:p w:rsidR="00F54BA7" w:rsidRPr="00F54BA7" w:rsidRDefault="00F54BA7" w:rsidP="00F54BA7">
      <w:pPr>
        <w:pStyle w:val="NoSpacing"/>
        <w:rPr>
          <w:sz w:val="24"/>
          <w:szCs w:val="24"/>
        </w:rPr>
      </w:pPr>
      <w:r w:rsidRPr="00F54BA7">
        <w:rPr>
          <w:sz w:val="24"/>
          <w:szCs w:val="24"/>
        </w:rPr>
        <w:t xml:space="preserve">Това е </w:t>
      </w:r>
      <w:r w:rsidR="00374404">
        <w:rPr>
          <w:sz w:val="24"/>
          <w:szCs w:val="24"/>
        </w:rPr>
        <w:t>един от най-сериозните</w:t>
      </w:r>
      <w:r w:rsidRPr="00F54BA7">
        <w:rPr>
          <w:sz w:val="24"/>
          <w:szCs w:val="24"/>
        </w:rPr>
        <w:t xml:space="preserve"> форум</w:t>
      </w:r>
      <w:r w:rsidR="003350E2">
        <w:rPr>
          <w:sz w:val="24"/>
          <w:szCs w:val="24"/>
        </w:rPr>
        <w:t>и</w:t>
      </w:r>
      <w:r w:rsidR="0054044B">
        <w:rPr>
          <w:sz w:val="24"/>
          <w:szCs w:val="24"/>
        </w:rPr>
        <w:t xml:space="preserve"> за индустриална техника</w:t>
      </w:r>
      <w:r w:rsidRPr="00F54BA7">
        <w:rPr>
          <w:sz w:val="24"/>
          <w:szCs w:val="24"/>
        </w:rPr>
        <w:t xml:space="preserve">, на който специалисти от </w:t>
      </w:r>
      <w:r w:rsidR="00B33A25">
        <w:rPr>
          <w:sz w:val="24"/>
          <w:szCs w:val="24"/>
        </w:rPr>
        <w:t>различни страни се</w:t>
      </w:r>
      <w:r w:rsidRPr="00F54BA7">
        <w:rPr>
          <w:sz w:val="24"/>
          <w:szCs w:val="24"/>
        </w:rPr>
        <w:t xml:space="preserve"> срещат в София в Интер Експо Център, за да се информират за новостите и да обсъдят тенденциите в бранша.</w:t>
      </w:r>
    </w:p>
    <w:p w:rsidR="00F54BA7" w:rsidRPr="00F54BA7" w:rsidRDefault="00F54BA7" w:rsidP="00F54BA7">
      <w:pPr>
        <w:pStyle w:val="NoSpacing"/>
        <w:rPr>
          <w:sz w:val="24"/>
          <w:szCs w:val="24"/>
        </w:rPr>
      </w:pPr>
      <w:r w:rsidRPr="00F54BA7">
        <w:rPr>
          <w:sz w:val="24"/>
          <w:szCs w:val="24"/>
        </w:rPr>
        <w:t>В началото на тази година в изложението участваха над 50 компании от 10 държави, които представиха продукти от 120 производители на машини и индустриално оборудване</w:t>
      </w:r>
    </w:p>
    <w:p w:rsidR="00F54BA7" w:rsidRPr="00F54BA7" w:rsidRDefault="00F54BA7" w:rsidP="00F54BA7">
      <w:pPr>
        <w:pStyle w:val="NoSpacing"/>
        <w:rPr>
          <w:sz w:val="24"/>
          <w:szCs w:val="24"/>
        </w:rPr>
      </w:pPr>
    </w:p>
    <w:p w:rsidR="00F54BA7" w:rsidRDefault="00F54BA7" w:rsidP="00F54BA7">
      <w:pPr>
        <w:pStyle w:val="NoSpacing"/>
        <w:rPr>
          <w:sz w:val="24"/>
          <w:szCs w:val="24"/>
        </w:rPr>
      </w:pPr>
      <w:r w:rsidRPr="00F54BA7">
        <w:rPr>
          <w:sz w:val="24"/>
          <w:szCs w:val="24"/>
        </w:rPr>
        <w:t>През 2015</w:t>
      </w:r>
      <w:r w:rsidR="00EB7891">
        <w:rPr>
          <w:sz w:val="24"/>
          <w:szCs w:val="24"/>
        </w:rPr>
        <w:t xml:space="preserve"> </w:t>
      </w:r>
      <w:r w:rsidRPr="00F54BA7">
        <w:rPr>
          <w:sz w:val="24"/>
          <w:szCs w:val="24"/>
        </w:rPr>
        <w:t>г</w:t>
      </w:r>
      <w:r w:rsidR="00EB7891">
        <w:rPr>
          <w:sz w:val="24"/>
          <w:szCs w:val="24"/>
        </w:rPr>
        <w:t>.</w:t>
      </w:r>
      <w:r w:rsidRPr="00F54BA7">
        <w:rPr>
          <w:sz w:val="24"/>
          <w:szCs w:val="24"/>
        </w:rPr>
        <w:t xml:space="preserve"> </w:t>
      </w:r>
      <w:r w:rsidR="00374404">
        <w:rPr>
          <w:sz w:val="24"/>
          <w:szCs w:val="24"/>
        </w:rPr>
        <w:t>се очаква форумът</w:t>
      </w:r>
      <w:r w:rsidR="00374404" w:rsidRPr="00374404">
        <w:rPr>
          <w:sz w:val="24"/>
          <w:szCs w:val="24"/>
        </w:rPr>
        <w:t xml:space="preserve"> да надхвърли мащаба на предишното издание</w:t>
      </w:r>
      <w:r w:rsidR="00374404">
        <w:rPr>
          <w:sz w:val="24"/>
          <w:szCs w:val="24"/>
        </w:rPr>
        <w:t>,</w:t>
      </w:r>
      <w:r w:rsidR="00374404" w:rsidRPr="00374404">
        <w:rPr>
          <w:sz w:val="24"/>
          <w:szCs w:val="24"/>
        </w:rPr>
        <w:t xml:space="preserve"> като се </w:t>
      </w:r>
      <w:r w:rsidR="00374404">
        <w:rPr>
          <w:sz w:val="24"/>
          <w:szCs w:val="24"/>
        </w:rPr>
        <w:t xml:space="preserve">предвиждат и </w:t>
      </w:r>
      <w:r w:rsidR="009B7326">
        <w:rPr>
          <w:sz w:val="24"/>
          <w:szCs w:val="24"/>
        </w:rPr>
        <w:t>гол</w:t>
      </w:r>
      <w:r w:rsidR="00374404" w:rsidRPr="00374404">
        <w:rPr>
          <w:sz w:val="24"/>
          <w:szCs w:val="24"/>
        </w:rPr>
        <w:t>я</w:t>
      </w:r>
      <w:r w:rsidR="009B7326">
        <w:rPr>
          <w:sz w:val="24"/>
          <w:szCs w:val="24"/>
        </w:rPr>
        <w:t>м</w:t>
      </w:r>
      <w:r w:rsidR="00374404" w:rsidRPr="00374404">
        <w:rPr>
          <w:sz w:val="24"/>
          <w:szCs w:val="24"/>
        </w:rPr>
        <w:t xml:space="preserve"> брой нови участници</w:t>
      </w:r>
      <w:r w:rsidRPr="00F54BA7">
        <w:rPr>
          <w:sz w:val="24"/>
          <w:szCs w:val="24"/>
        </w:rPr>
        <w:t>, ко</w:t>
      </w:r>
      <w:r w:rsidR="00374404">
        <w:rPr>
          <w:sz w:val="24"/>
          <w:szCs w:val="24"/>
        </w:rPr>
        <w:t xml:space="preserve">ито ще съобразят </w:t>
      </w:r>
      <w:r w:rsidRPr="00F54BA7">
        <w:rPr>
          <w:sz w:val="24"/>
          <w:szCs w:val="24"/>
        </w:rPr>
        <w:t xml:space="preserve">представянето си с новия акцент в изданието </w:t>
      </w:r>
      <w:r w:rsidR="009813ED">
        <w:rPr>
          <w:sz w:val="24"/>
          <w:szCs w:val="24"/>
        </w:rPr>
        <w:t>–</w:t>
      </w:r>
      <w:r w:rsidRPr="00F54BA7">
        <w:rPr>
          <w:sz w:val="24"/>
          <w:szCs w:val="24"/>
        </w:rPr>
        <w:t xml:space="preserve"> InnoTech</w:t>
      </w:r>
      <w:r w:rsidR="009813ED">
        <w:rPr>
          <w:sz w:val="24"/>
          <w:szCs w:val="24"/>
        </w:rPr>
        <w:t>,</w:t>
      </w:r>
      <w:r w:rsidRPr="00F54BA7">
        <w:rPr>
          <w:sz w:val="24"/>
          <w:szCs w:val="24"/>
        </w:rPr>
        <w:t xml:space="preserve"> за иновационните технологии в сферата на индустриалната автоматизация и задвижващи технологии, индустриални мрежи и софтуер, контролно-измервателни прибори и аналитична апаратура, роботика и мехатроника.</w:t>
      </w:r>
    </w:p>
    <w:p w:rsidR="0054044B" w:rsidRPr="00F54BA7" w:rsidRDefault="0054044B" w:rsidP="00F54BA7">
      <w:pPr>
        <w:pStyle w:val="NoSpacing"/>
        <w:rPr>
          <w:sz w:val="24"/>
          <w:szCs w:val="24"/>
        </w:rPr>
      </w:pPr>
    </w:p>
    <w:p w:rsidR="00F54BA7" w:rsidRPr="00F54BA7" w:rsidRDefault="00F54BA7" w:rsidP="00F54BA7">
      <w:pPr>
        <w:pStyle w:val="NoSpacing"/>
        <w:rPr>
          <w:b/>
          <w:sz w:val="24"/>
          <w:szCs w:val="24"/>
        </w:rPr>
      </w:pPr>
      <w:r w:rsidRPr="00F54BA7">
        <w:rPr>
          <w:b/>
          <w:sz w:val="24"/>
          <w:szCs w:val="24"/>
        </w:rPr>
        <w:t xml:space="preserve">Време за бизнес </w:t>
      </w:r>
    </w:p>
    <w:p w:rsidR="0054044B" w:rsidRPr="00F54BA7" w:rsidRDefault="0054044B" w:rsidP="00F54BA7">
      <w:pPr>
        <w:pStyle w:val="NoSpacing"/>
        <w:rPr>
          <w:b/>
          <w:sz w:val="24"/>
          <w:szCs w:val="24"/>
        </w:rPr>
      </w:pPr>
    </w:p>
    <w:p w:rsidR="00F54BA7" w:rsidRPr="00374404" w:rsidRDefault="00F54BA7" w:rsidP="00F54BA7">
      <w:pPr>
        <w:pStyle w:val="NoSpacing"/>
        <w:rPr>
          <w:sz w:val="24"/>
          <w:szCs w:val="24"/>
        </w:rPr>
      </w:pPr>
      <w:r w:rsidRPr="00374404">
        <w:rPr>
          <w:sz w:val="24"/>
          <w:szCs w:val="24"/>
        </w:rPr>
        <w:t>„Из</w:t>
      </w:r>
      <w:r w:rsidR="00374404">
        <w:rPr>
          <w:sz w:val="24"/>
          <w:szCs w:val="24"/>
        </w:rPr>
        <w:t>ложението е атрактивно за</w:t>
      </w:r>
      <w:r w:rsidRPr="00374404">
        <w:rPr>
          <w:sz w:val="24"/>
          <w:szCs w:val="24"/>
        </w:rPr>
        <w:t xml:space="preserve"> посетители</w:t>
      </w:r>
      <w:r w:rsidR="00374404">
        <w:rPr>
          <w:sz w:val="24"/>
          <w:szCs w:val="24"/>
        </w:rPr>
        <w:t>те</w:t>
      </w:r>
      <w:r w:rsidR="009813ED" w:rsidRPr="00374404">
        <w:rPr>
          <w:sz w:val="24"/>
          <w:szCs w:val="24"/>
        </w:rPr>
        <w:t xml:space="preserve"> </w:t>
      </w:r>
      <w:r w:rsidR="003350E2" w:rsidRPr="00374404">
        <w:rPr>
          <w:sz w:val="24"/>
          <w:szCs w:val="24"/>
        </w:rPr>
        <w:t>специалисти</w:t>
      </w:r>
      <w:r w:rsidRPr="00374404">
        <w:rPr>
          <w:sz w:val="24"/>
          <w:szCs w:val="24"/>
        </w:rPr>
        <w:t xml:space="preserve">, </w:t>
      </w:r>
      <w:r w:rsidR="00374404">
        <w:rPr>
          <w:sz w:val="24"/>
          <w:szCs w:val="24"/>
        </w:rPr>
        <w:t xml:space="preserve">които се интересуват </w:t>
      </w:r>
      <w:r w:rsidRPr="00374404">
        <w:rPr>
          <w:sz w:val="24"/>
          <w:szCs w:val="24"/>
        </w:rPr>
        <w:t>за случващото се в сектора</w:t>
      </w:r>
      <w:r w:rsidR="00B33A25">
        <w:rPr>
          <w:sz w:val="24"/>
          <w:szCs w:val="24"/>
        </w:rPr>
        <w:t xml:space="preserve"> и актуалното състояние на бранша в България“</w:t>
      </w:r>
      <w:r w:rsidR="000C2F4B">
        <w:rPr>
          <w:sz w:val="24"/>
          <w:szCs w:val="24"/>
        </w:rPr>
        <w:t xml:space="preserve">, </w:t>
      </w:r>
      <w:r w:rsidRPr="00374404">
        <w:rPr>
          <w:sz w:val="24"/>
          <w:szCs w:val="24"/>
        </w:rPr>
        <w:t xml:space="preserve">каза Ивайло Иванов управител на Интер Експо Център. </w:t>
      </w:r>
    </w:p>
    <w:p w:rsidR="000C2F4B" w:rsidRDefault="000C2F4B" w:rsidP="00F54BA7">
      <w:pPr>
        <w:pStyle w:val="NoSpacing"/>
        <w:rPr>
          <w:sz w:val="24"/>
          <w:szCs w:val="24"/>
        </w:rPr>
      </w:pPr>
    </w:p>
    <w:p w:rsidR="00F54BA7" w:rsidRPr="00F54BA7" w:rsidRDefault="000C2F4B" w:rsidP="00F54BA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По негови думи от началото на </w:t>
      </w:r>
      <w:r w:rsidR="0054044B">
        <w:rPr>
          <w:sz w:val="24"/>
          <w:szCs w:val="24"/>
        </w:rPr>
        <w:t xml:space="preserve">ноември </w:t>
      </w:r>
      <w:r>
        <w:rPr>
          <w:sz w:val="24"/>
          <w:szCs w:val="24"/>
        </w:rPr>
        <w:t xml:space="preserve">вече </w:t>
      </w:r>
      <w:r w:rsidR="0054044B">
        <w:rPr>
          <w:sz w:val="24"/>
          <w:szCs w:val="24"/>
        </w:rPr>
        <w:t xml:space="preserve">е отворена </w:t>
      </w:r>
      <w:r>
        <w:rPr>
          <w:sz w:val="24"/>
          <w:szCs w:val="24"/>
        </w:rPr>
        <w:t xml:space="preserve">и </w:t>
      </w:r>
      <w:r w:rsidR="0054044B">
        <w:rPr>
          <w:sz w:val="24"/>
          <w:szCs w:val="24"/>
        </w:rPr>
        <w:t>регистрацията за</w:t>
      </w:r>
      <w:r w:rsidR="00F54BA7" w:rsidRPr="00F54BA7">
        <w:rPr>
          <w:sz w:val="24"/>
          <w:szCs w:val="24"/>
        </w:rPr>
        <w:t xml:space="preserve"> двустранни</w:t>
      </w:r>
      <w:r w:rsidR="0054044B">
        <w:rPr>
          <w:sz w:val="24"/>
          <w:szCs w:val="24"/>
        </w:rPr>
        <w:t>те</w:t>
      </w:r>
      <w:r w:rsidR="00F54BA7" w:rsidRPr="00F54BA7">
        <w:rPr>
          <w:sz w:val="24"/>
          <w:szCs w:val="24"/>
        </w:rPr>
        <w:t xml:space="preserve"> бизнес срещи за търговско коопериране и технологичен трансфер между български и чуждестранни фирми - B2B MatchMaking. </w:t>
      </w:r>
      <w:r>
        <w:rPr>
          <w:sz w:val="24"/>
          <w:szCs w:val="24"/>
        </w:rPr>
        <w:t>„С</w:t>
      </w:r>
      <w:r w:rsidR="00F54BA7" w:rsidRPr="00F54BA7">
        <w:rPr>
          <w:sz w:val="24"/>
          <w:szCs w:val="24"/>
        </w:rPr>
        <w:t>рещите</w:t>
      </w:r>
      <w:r w:rsidR="00B33A25">
        <w:rPr>
          <w:sz w:val="24"/>
          <w:szCs w:val="24"/>
        </w:rPr>
        <w:t>, планирани за 11 март в първия ден на изложението,</w:t>
      </w:r>
      <w:r w:rsidR="00F54BA7" w:rsidRPr="00F54BA7">
        <w:rPr>
          <w:sz w:val="24"/>
          <w:szCs w:val="24"/>
        </w:rPr>
        <w:t xml:space="preserve"> се организират със съдействието</w:t>
      </w:r>
      <w:r>
        <w:rPr>
          <w:sz w:val="24"/>
          <w:szCs w:val="24"/>
        </w:rPr>
        <w:t xml:space="preserve"> на Enterprise Europe Network, която е </w:t>
      </w:r>
      <w:r w:rsidR="00F54BA7" w:rsidRPr="00F54BA7">
        <w:rPr>
          <w:sz w:val="24"/>
          <w:szCs w:val="24"/>
        </w:rPr>
        <w:t>най-голямата информационна мрежа на ЕК в подкрепа на малкия и сред</w:t>
      </w:r>
      <w:r w:rsidR="009813ED">
        <w:rPr>
          <w:sz w:val="24"/>
          <w:szCs w:val="24"/>
        </w:rPr>
        <w:t>ния</w:t>
      </w:r>
      <w:r>
        <w:rPr>
          <w:sz w:val="24"/>
          <w:szCs w:val="24"/>
        </w:rPr>
        <w:t xml:space="preserve"> бизнес“, каза Иванов.</w:t>
      </w:r>
    </w:p>
    <w:p w:rsidR="00F54BA7" w:rsidRPr="00F54BA7" w:rsidRDefault="00F54BA7" w:rsidP="00F54BA7">
      <w:pPr>
        <w:pStyle w:val="NoSpacing"/>
        <w:rPr>
          <w:sz w:val="24"/>
          <w:szCs w:val="24"/>
        </w:rPr>
      </w:pPr>
    </w:p>
    <w:p w:rsidR="00F54BA7" w:rsidRDefault="0054044B" w:rsidP="00F54BA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В </w:t>
      </w:r>
      <w:r w:rsidR="000925EB">
        <w:rPr>
          <w:sz w:val="24"/>
          <w:szCs w:val="24"/>
        </w:rPr>
        <w:t>п</w:t>
      </w:r>
      <w:r>
        <w:rPr>
          <w:sz w:val="24"/>
          <w:szCs w:val="24"/>
        </w:rPr>
        <w:t xml:space="preserve">редишното </w:t>
      </w:r>
      <w:r w:rsidR="00F54BA7" w:rsidRPr="00F54BA7">
        <w:rPr>
          <w:sz w:val="24"/>
          <w:szCs w:val="24"/>
        </w:rPr>
        <w:t xml:space="preserve">издание на изложението в рамките на един ден </w:t>
      </w:r>
      <w:r w:rsidR="00B33A25">
        <w:rPr>
          <w:sz w:val="24"/>
          <w:szCs w:val="24"/>
        </w:rPr>
        <w:t xml:space="preserve">на </w:t>
      </w:r>
      <w:r w:rsidR="00B33A25" w:rsidRPr="00F54BA7">
        <w:rPr>
          <w:sz w:val="24"/>
          <w:szCs w:val="24"/>
        </w:rPr>
        <w:t xml:space="preserve">B2B MatchMaking </w:t>
      </w:r>
      <w:r w:rsidR="00F54BA7" w:rsidRPr="00F54BA7">
        <w:rPr>
          <w:sz w:val="24"/>
          <w:szCs w:val="24"/>
        </w:rPr>
        <w:t>са проведени над 10</w:t>
      </w:r>
      <w:r w:rsidR="00B33A25">
        <w:rPr>
          <w:sz w:val="24"/>
          <w:szCs w:val="24"/>
        </w:rPr>
        <w:t>0 срещи между заинтересовани фирми.</w:t>
      </w:r>
    </w:p>
    <w:p w:rsidR="00B33A25" w:rsidRPr="00F54BA7" w:rsidRDefault="00B33A25" w:rsidP="00F54BA7">
      <w:pPr>
        <w:pStyle w:val="NoSpacing"/>
        <w:rPr>
          <w:sz w:val="24"/>
          <w:szCs w:val="24"/>
        </w:rPr>
      </w:pPr>
    </w:p>
    <w:p w:rsidR="00F54BA7" w:rsidRDefault="00F54BA7" w:rsidP="00F54BA7">
      <w:pPr>
        <w:pStyle w:val="NoSpacing"/>
        <w:rPr>
          <w:sz w:val="24"/>
          <w:szCs w:val="24"/>
        </w:rPr>
      </w:pPr>
      <w:r w:rsidRPr="00F54BA7">
        <w:rPr>
          <w:sz w:val="24"/>
          <w:szCs w:val="24"/>
        </w:rPr>
        <w:t>„За да стимулираме най-вече българските компании</w:t>
      </w:r>
      <w:r w:rsidR="009813ED">
        <w:rPr>
          <w:sz w:val="24"/>
          <w:szCs w:val="24"/>
        </w:rPr>
        <w:t>,</w:t>
      </w:r>
      <w:r w:rsidRPr="00F54BA7">
        <w:rPr>
          <w:sz w:val="24"/>
          <w:szCs w:val="24"/>
        </w:rPr>
        <w:t xml:space="preserve"> в момента тече и кампания с отстъпка от 20% за фирмите, заявили своето участие до 20 декември. Това е още един начин да подкрепим развитието на бранша у нас“, каза Ивайло Иванов.</w:t>
      </w:r>
    </w:p>
    <w:p w:rsidR="00F54BA7" w:rsidRDefault="00F54BA7" w:rsidP="00F54BA7">
      <w:pPr>
        <w:pStyle w:val="NoSpacing"/>
        <w:rPr>
          <w:sz w:val="24"/>
          <w:szCs w:val="24"/>
        </w:rPr>
      </w:pPr>
    </w:p>
    <w:p w:rsidR="00B6382A" w:rsidRPr="00970AAC" w:rsidRDefault="00B6382A" w:rsidP="00970AAC">
      <w:pPr>
        <w:pStyle w:val="NoSpacing"/>
        <w:rPr>
          <w:sz w:val="24"/>
          <w:szCs w:val="24"/>
        </w:rPr>
      </w:pPr>
    </w:p>
    <w:p w:rsidR="00F54BA7" w:rsidRPr="00970AAC" w:rsidRDefault="00F54BA7" w:rsidP="00970AAC">
      <w:pPr>
        <w:pStyle w:val="NoSpacing"/>
        <w:rPr>
          <w:sz w:val="24"/>
          <w:szCs w:val="24"/>
        </w:rPr>
      </w:pPr>
    </w:p>
    <w:sectPr w:rsidR="00F54BA7" w:rsidRPr="00970A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BA7"/>
    <w:rsid w:val="000925EB"/>
    <w:rsid w:val="000C2F4B"/>
    <w:rsid w:val="001F4875"/>
    <w:rsid w:val="00287EF9"/>
    <w:rsid w:val="002B359A"/>
    <w:rsid w:val="003350E2"/>
    <w:rsid w:val="00364616"/>
    <w:rsid w:val="00374404"/>
    <w:rsid w:val="0050721E"/>
    <w:rsid w:val="0054044B"/>
    <w:rsid w:val="00737CE4"/>
    <w:rsid w:val="00970AAC"/>
    <w:rsid w:val="009813ED"/>
    <w:rsid w:val="009B7326"/>
    <w:rsid w:val="00B33A25"/>
    <w:rsid w:val="00B6382A"/>
    <w:rsid w:val="00D954A0"/>
    <w:rsid w:val="00E340CC"/>
    <w:rsid w:val="00EB7891"/>
    <w:rsid w:val="00F54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CE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54BA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CE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54BA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ISOK-PC-1173</cp:lastModifiedBy>
  <cp:revision>2</cp:revision>
  <dcterms:created xsi:type="dcterms:W3CDTF">2015-01-15T14:03:00Z</dcterms:created>
  <dcterms:modified xsi:type="dcterms:W3CDTF">2015-01-15T14:03:00Z</dcterms:modified>
</cp:coreProperties>
</file>